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2BC" w:rsidRPr="009762BC" w:rsidRDefault="00D04E5B" w:rsidP="009762BC">
      <w:pPr>
        <w:pStyle w:val="aa"/>
        <w:jc w:val="center"/>
        <w:rPr>
          <w:rFonts w:ascii="Times New Roman" w:hAnsi="Times New Roman" w:cs="Times New Roman"/>
          <w:b/>
          <w:sz w:val="28"/>
          <w:szCs w:val="28"/>
          <w:lang w:val="en-US"/>
        </w:rPr>
      </w:pPr>
      <w:r w:rsidRPr="009762BC">
        <w:rPr>
          <w:rFonts w:ascii="Times New Roman" w:hAnsi="Times New Roman" w:cs="Times New Roman"/>
          <w:b/>
          <w:sz w:val="28"/>
          <w:szCs w:val="28"/>
        </w:rPr>
        <w:t>«</w:t>
      </w:r>
      <w:r w:rsidRPr="009762BC">
        <w:rPr>
          <w:rFonts w:ascii="Times New Roman" w:hAnsi="Times New Roman" w:cs="Times New Roman"/>
          <w:b/>
          <w:sz w:val="28"/>
          <w:szCs w:val="28"/>
          <w:lang w:val="kk-KZ"/>
        </w:rPr>
        <w:t>Толысылған ш</w:t>
      </w:r>
      <w:r w:rsidRPr="009762BC">
        <w:rPr>
          <w:rFonts w:ascii="Times New Roman" w:hAnsi="Times New Roman" w:cs="Times New Roman"/>
          <w:b/>
          <w:sz w:val="28"/>
          <w:szCs w:val="28"/>
        </w:rPr>
        <w:t xml:space="preserve">арап, </w:t>
      </w:r>
      <w:proofErr w:type="spellStart"/>
      <w:r w:rsidRPr="009762BC">
        <w:rPr>
          <w:rFonts w:ascii="Times New Roman" w:hAnsi="Times New Roman" w:cs="Times New Roman"/>
          <w:b/>
          <w:sz w:val="28"/>
          <w:szCs w:val="28"/>
        </w:rPr>
        <w:t>сондай-ақ</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өндiрiстiк</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қуаты</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жылына</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төрт</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жүз</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мың</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декалитрден</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төмен</w:t>
      </w:r>
      <w:proofErr w:type="spellEnd"/>
      <w:r w:rsidRPr="009762BC">
        <w:rPr>
          <w:rFonts w:ascii="Times New Roman" w:hAnsi="Times New Roman" w:cs="Times New Roman"/>
          <w:b/>
          <w:sz w:val="28"/>
          <w:szCs w:val="28"/>
        </w:rPr>
        <w:t xml:space="preserve"> сыра </w:t>
      </w:r>
      <w:r w:rsidRPr="009762BC">
        <w:rPr>
          <w:rFonts w:ascii="Times New Roman" w:hAnsi="Times New Roman" w:cs="Times New Roman"/>
          <w:b/>
          <w:sz w:val="28"/>
          <w:szCs w:val="28"/>
          <w:lang w:val="kk-KZ"/>
        </w:rPr>
        <w:t>қайнату өнімі</w:t>
      </w:r>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өндiрiсiнен</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басқа</w:t>
      </w:r>
      <w:proofErr w:type="spellEnd"/>
      <w:r w:rsidRPr="009762BC">
        <w:rPr>
          <w:rFonts w:ascii="Times New Roman" w:hAnsi="Times New Roman" w:cs="Times New Roman"/>
          <w:b/>
          <w:sz w:val="28"/>
          <w:szCs w:val="28"/>
        </w:rPr>
        <w:t xml:space="preserve">, этил </w:t>
      </w:r>
      <w:proofErr w:type="spellStart"/>
      <w:r w:rsidRPr="009762BC">
        <w:rPr>
          <w:rFonts w:ascii="Times New Roman" w:hAnsi="Times New Roman" w:cs="Times New Roman"/>
          <w:b/>
          <w:sz w:val="28"/>
          <w:szCs w:val="28"/>
        </w:rPr>
        <w:t>спиртiн</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және</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немесе</w:t>
      </w:r>
      <w:proofErr w:type="spellEnd"/>
      <w:r w:rsidRPr="009762BC">
        <w:rPr>
          <w:rFonts w:ascii="Times New Roman" w:hAnsi="Times New Roman" w:cs="Times New Roman"/>
          <w:b/>
          <w:sz w:val="28"/>
          <w:szCs w:val="28"/>
        </w:rPr>
        <w:t xml:space="preserve">) алкоголь </w:t>
      </w:r>
      <w:proofErr w:type="spellStart"/>
      <w:r w:rsidRPr="009762BC">
        <w:rPr>
          <w:rFonts w:ascii="Times New Roman" w:hAnsi="Times New Roman" w:cs="Times New Roman"/>
          <w:b/>
          <w:sz w:val="28"/>
          <w:szCs w:val="28"/>
        </w:rPr>
        <w:t>өнiмiн</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өндiрудiң</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технологиялық</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желiлерiн</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есепке</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алудың</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бақылау</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аспаптарымен</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жарақтандыру</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олардың</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жұмыс</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iстеу</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және</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есепке</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алынуын</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жүзеге</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асыру</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қағидаларын</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бекіту</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туралы</w:t>
      </w:r>
      <w:proofErr w:type="spellEnd"/>
      <w:r w:rsidRPr="009762BC">
        <w:rPr>
          <w:rFonts w:ascii="Times New Roman" w:hAnsi="Times New Roman" w:cs="Times New Roman"/>
          <w:b/>
          <w:sz w:val="28"/>
          <w:szCs w:val="28"/>
        </w:rPr>
        <w:t>»</w:t>
      </w:r>
      <w:r w:rsidRPr="009762BC">
        <w:rPr>
          <w:rFonts w:ascii="Times New Roman" w:hAnsi="Times New Roman" w:cs="Times New Roman"/>
          <w:b/>
          <w:sz w:val="28"/>
          <w:szCs w:val="28"/>
          <w:lang w:val="kk-KZ"/>
        </w:rPr>
        <w:t xml:space="preserve"> </w:t>
      </w:r>
      <w:r w:rsidRPr="009762BC">
        <w:rPr>
          <w:rFonts w:ascii="Times New Roman" w:hAnsi="Times New Roman" w:cs="Times New Roman"/>
          <w:b/>
          <w:color w:val="000000"/>
          <w:sz w:val="28"/>
          <w:szCs w:val="28"/>
          <w:lang w:val="kk-KZ"/>
        </w:rPr>
        <w:t>Қазақстан Республикасы Қаржы министрінің 2015 жылғы 29 қыркүйектегі № 498 бұйрығына</w:t>
      </w:r>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өзгерістер</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енгізу</w:t>
      </w:r>
      <w:proofErr w:type="spellEnd"/>
      <w:r w:rsidRPr="009762BC">
        <w:rPr>
          <w:rFonts w:ascii="Times New Roman" w:hAnsi="Times New Roman" w:cs="Times New Roman"/>
          <w:b/>
          <w:sz w:val="28"/>
          <w:szCs w:val="28"/>
        </w:rPr>
        <w:t xml:space="preserve"> </w:t>
      </w:r>
      <w:proofErr w:type="spellStart"/>
      <w:r w:rsidRPr="009762BC">
        <w:rPr>
          <w:rFonts w:ascii="Times New Roman" w:hAnsi="Times New Roman" w:cs="Times New Roman"/>
          <w:b/>
          <w:sz w:val="28"/>
          <w:szCs w:val="28"/>
        </w:rPr>
        <w:t>туралы</w:t>
      </w:r>
      <w:proofErr w:type="spellEnd"/>
      <w:r w:rsidRPr="009762BC">
        <w:rPr>
          <w:rFonts w:ascii="Times New Roman" w:hAnsi="Times New Roman" w:cs="Times New Roman"/>
          <w:b/>
          <w:sz w:val="28"/>
          <w:szCs w:val="28"/>
          <w:lang w:val="kk-KZ"/>
        </w:rPr>
        <w:t>» Қазақстан Республикасы Қаржы министрі бұйрығының жобасына</w:t>
      </w:r>
    </w:p>
    <w:p w:rsidR="009804B7" w:rsidRPr="009762BC" w:rsidRDefault="009762BC" w:rsidP="009762BC">
      <w:pPr>
        <w:pStyle w:val="aa"/>
        <w:jc w:val="center"/>
        <w:rPr>
          <w:rFonts w:ascii="Times New Roman" w:hAnsi="Times New Roman" w:cs="Times New Roman"/>
          <w:sz w:val="28"/>
          <w:szCs w:val="28"/>
          <w:lang w:val="kk-KZ" w:eastAsia="ru-RU"/>
        </w:rPr>
      </w:pPr>
      <w:r w:rsidRPr="009762BC">
        <w:rPr>
          <w:rFonts w:ascii="Times New Roman" w:hAnsi="Times New Roman" w:cs="Times New Roman"/>
          <w:b/>
          <w:sz w:val="28"/>
          <w:szCs w:val="28"/>
          <w:lang w:val="en-US"/>
        </w:rPr>
        <w:t>(</w:t>
      </w:r>
      <w:proofErr w:type="gramStart"/>
      <w:r w:rsidRPr="009762BC">
        <w:rPr>
          <w:rFonts w:ascii="Times New Roman" w:hAnsi="Times New Roman" w:cs="Times New Roman"/>
          <w:b/>
          <w:sz w:val="28"/>
          <w:szCs w:val="28"/>
          <w:lang w:val="kk-KZ"/>
        </w:rPr>
        <w:t>бұдан</w:t>
      </w:r>
      <w:proofErr w:type="gramEnd"/>
      <w:r w:rsidRPr="009762BC">
        <w:rPr>
          <w:rFonts w:ascii="Times New Roman" w:hAnsi="Times New Roman" w:cs="Times New Roman"/>
          <w:b/>
          <w:sz w:val="28"/>
          <w:szCs w:val="28"/>
          <w:lang w:val="kk-KZ"/>
        </w:rPr>
        <w:t xml:space="preserve"> әрі – Жоба)</w:t>
      </w:r>
      <w:r w:rsidR="00D04E5B" w:rsidRPr="009762BC">
        <w:rPr>
          <w:rFonts w:ascii="Times New Roman" w:hAnsi="Times New Roman" w:cs="Times New Roman"/>
          <w:b/>
          <w:sz w:val="28"/>
          <w:szCs w:val="28"/>
          <w:lang w:val="kk-KZ" w:eastAsia="ru-RU"/>
        </w:rPr>
        <w:br/>
      </w:r>
      <w:r w:rsidR="009804B7" w:rsidRPr="009762BC">
        <w:rPr>
          <w:rFonts w:ascii="Times New Roman" w:hAnsi="Times New Roman" w:cs="Times New Roman"/>
          <w:sz w:val="28"/>
          <w:szCs w:val="28"/>
          <w:lang w:val="kk-KZ" w:eastAsia="ru-RU"/>
        </w:rPr>
        <w:t>ТҮСІНДІРМЕ ЖАЗБА</w:t>
      </w:r>
    </w:p>
    <w:p w:rsidR="00EA452C" w:rsidRPr="009762BC" w:rsidRDefault="00061444" w:rsidP="00EA452C">
      <w:pPr>
        <w:spacing w:before="100" w:beforeAutospacing="1" w:after="100" w:afterAutospacing="1" w:line="240" w:lineRule="auto"/>
        <w:ind w:left="708"/>
        <w:contextualSpacing/>
        <w:jc w:val="both"/>
        <w:outlineLvl w:val="2"/>
        <w:rPr>
          <w:rFonts w:ascii="Times New Roman" w:eastAsia="Times New Roman" w:hAnsi="Times New Roman" w:cs="Times New Roman"/>
          <w:b/>
          <w:sz w:val="28"/>
          <w:szCs w:val="28"/>
          <w:lang w:val="kk-KZ" w:eastAsia="ru-RU"/>
        </w:rPr>
      </w:pPr>
      <w:r w:rsidRPr="00D04E5B">
        <w:rPr>
          <w:rFonts w:ascii="Times New Roman" w:eastAsia="Times New Roman" w:hAnsi="Times New Roman" w:cs="Times New Roman"/>
          <w:b/>
          <w:bCs/>
          <w:sz w:val="28"/>
          <w:szCs w:val="28"/>
          <w:lang w:val="kk-KZ" w:eastAsia="ru-RU"/>
        </w:rPr>
        <w:br/>
      </w:r>
      <w:r w:rsidR="00EA452C" w:rsidRPr="009762BC">
        <w:rPr>
          <w:rFonts w:ascii="Times New Roman" w:eastAsia="Times New Roman" w:hAnsi="Times New Roman" w:cs="Times New Roman"/>
          <w:b/>
          <w:sz w:val="28"/>
          <w:szCs w:val="28"/>
          <w:lang w:val="kk-KZ" w:eastAsia="ru-RU"/>
        </w:rPr>
        <w:t>1. Әзiрлеушi мемлекеттiк органның атауы:</w:t>
      </w:r>
    </w:p>
    <w:p w:rsidR="00280E14" w:rsidRPr="009762BC" w:rsidRDefault="00EA452C" w:rsidP="00280E14">
      <w:pPr>
        <w:spacing w:before="100" w:beforeAutospacing="1" w:after="100" w:afterAutospacing="1" w:line="240" w:lineRule="auto"/>
        <w:ind w:firstLine="708"/>
        <w:contextualSpacing/>
        <w:jc w:val="both"/>
        <w:outlineLvl w:val="2"/>
        <w:rPr>
          <w:rFonts w:ascii="Times New Roman" w:eastAsia="Times New Roman" w:hAnsi="Times New Roman" w:cs="Times New Roman"/>
          <w:sz w:val="28"/>
          <w:szCs w:val="28"/>
          <w:lang w:val="kk-KZ" w:eastAsia="ru-RU"/>
        </w:rPr>
      </w:pPr>
      <w:r w:rsidRPr="009762BC">
        <w:rPr>
          <w:rFonts w:ascii="Times New Roman" w:eastAsia="Times New Roman" w:hAnsi="Times New Roman" w:cs="Times New Roman"/>
          <w:sz w:val="28"/>
          <w:szCs w:val="28"/>
          <w:lang w:val="kk-KZ" w:eastAsia="ru-RU"/>
        </w:rPr>
        <w:t>Қазақстан Республикасының Қаржы министрлігі.</w:t>
      </w:r>
    </w:p>
    <w:p w:rsidR="00280E14" w:rsidRPr="009762BC" w:rsidRDefault="00EA3EC3" w:rsidP="00280E14">
      <w:pPr>
        <w:spacing w:before="100" w:beforeAutospacing="1" w:after="100" w:afterAutospacing="1" w:line="240" w:lineRule="auto"/>
        <w:ind w:firstLine="708"/>
        <w:contextualSpacing/>
        <w:jc w:val="both"/>
        <w:outlineLvl w:val="2"/>
        <w:rPr>
          <w:rFonts w:ascii="Times New Roman" w:hAnsi="Times New Roman" w:cs="Times New Roman"/>
          <w:b/>
          <w:sz w:val="28"/>
          <w:szCs w:val="28"/>
          <w:lang w:val="kk-KZ" w:eastAsia="ru-RU"/>
        </w:rPr>
      </w:pPr>
      <w:r w:rsidRPr="009762BC">
        <w:rPr>
          <w:rFonts w:ascii="Times New Roman" w:hAnsi="Times New Roman" w:cs="Times New Roman"/>
          <w:b/>
          <w:sz w:val="28"/>
          <w:szCs w:val="28"/>
          <w:lang w:val="kk-KZ" w:eastAsia="ru-RU"/>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қажеттілігінің басқа да негіздемелері.</w:t>
      </w:r>
    </w:p>
    <w:p w:rsidR="009762BC" w:rsidRPr="00665219" w:rsidRDefault="00665219" w:rsidP="00665219">
      <w:pPr>
        <w:pStyle w:val="aa"/>
        <w:ind w:firstLine="720"/>
        <w:jc w:val="both"/>
        <w:rPr>
          <w:rFonts w:ascii="Times New Roman" w:hAnsi="Times New Roman" w:cs="Times New Roman"/>
          <w:sz w:val="28"/>
          <w:szCs w:val="28"/>
          <w:lang w:val="kk-KZ"/>
        </w:rPr>
      </w:pPr>
      <w:r>
        <w:rPr>
          <w:rFonts w:ascii="Times New Roman" w:eastAsia="Times New Roman" w:hAnsi="Times New Roman" w:cs="Times New Roman"/>
          <w:bCs/>
          <w:sz w:val="28"/>
          <w:szCs w:val="28"/>
          <w:lang w:val="kk-KZ" w:eastAsia="ar-SA"/>
        </w:rPr>
        <w:t xml:space="preserve">Жоба негізінде </w:t>
      </w:r>
      <w:r w:rsidR="009762BC" w:rsidRPr="00FE1B89">
        <w:rPr>
          <w:rFonts w:ascii="Times New Roman" w:hAnsi="Times New Roman" w:cs="Times New Roman"/>
          <w:sz w:val="28"/>
          <w:szCs w:val="28"/>
          <w:lang w:val="kk-KZ"/>
        </w:rPr>
        <w:t>Қазақстан Республикасы Премьер-Министрінің</w:t>
      </w:r>
      <w:r w:rsidR="009762BC">
        <w:rPr>
          <w:rFonts w:ascii="Times New Roman" w:hAnsi="Times New Roman" w:cs="Times New Roman"/>
          <w:sz w:val="28"/>
          <w:szCs w:val="28"/>
          <w:lang w:val="kk-KZ"/>
        </w:rPr>
        <w:t xml:space="preserve"> орынбасары – Ұлттық </w:t>
      </w:r>
      <w:r w:rsidR="009762BC" w:rsidRPr="00FE1B89">
        <w:rPr>
          <w:rFonts w:ascii="Times New Roman" w:hAnsi="Times New Roman" w:cs="Times New Roman"/>
          <w:sz w:val="28"/>
          <w:szCs w:val="28"/>
          <w:lang w:val="kk-KZ"/>
        </w:rPr>
        <w:t>экономика министрі Н.С.Байбазаро</w:t>
      </w:r>
      <w:r w:rsidR="009762BC">
        <w:rPr>
          <w:rFonts w:ascii="Times New Roman" w:hAnsi="Times New Roman" w:cs="Times New Roman"/>
          <w:sz w:val="28"/>
          <w:szCs w:val="28"/>
          <w:lang w:val="kk-KZ"/>
        </w:rPr>
        <w:t xml:space="preserve">втың 16.07.2024 ж. № 12-18/3548 </w:t>
      </w:r>
      <w:r>
        <w:rPr>
          <w:rFonts w:ascii="Times New Roman" w:hAnsi="Times New Roman" w:cs="Times New Roman"/>
          <w:sz w:val="28"/>
          <w:szCs w:val="28"/>
          <w:lang w:val="kk-KZ"/>
        </w:rPr>
        <w:t xml:space="preserve">тапсырмасын орындау мақсатында және </w:t>
      </w:r>
      <w:r>
        <w:rPr>
          <w:rFonts w:ascii="Times New Roman" w:hAnsi="Times New Roman" w:cs="Times New Roman"/>
          <w:sz w:val="28"/>
          <w:szCs w:val="28"/>
          <w:lang w:val="kk-KZ"/>
        </w:rPr>
        <w:t>«</w:t>
      </w:r>
      <w:r w:rsidRPr="008D4B08">
        <w:rPr>
          <w:rFonts w:ascii="Times New Roman" w:hAnsi="Times New Roman" w:cs="Times New Roman"/>
          <w:sz w:val="28"/>
          <w:szCs w:val="28"/>
          <w:lang w:val="kk-KZ"/>
        </w:rPr>
        <w:t>Этил спиртін өндіру, алкоголь өнімін өндіру, алкоголь өнімдерін өндіру аумағында оны сақтау және көтерме саудада сату жөніндегі қызметті қоспағанда, алкоголь өнімін сақтау және көтерме саудада сату, сондай-ақ алкоголь өнімдерін өндіру аумағында оны сақтау және бөлшек саудада сату жөніндегі қызметті қоспағанда, алкоголь өнімін сақтау және бөлшек саудада сату саласындағы қызметті жүзеге асыруға қойылатын біліктілік талаптары және оларға сәйкестігін растайтын құжаттар тізбесін бекіту туралы</w:t>
      </w:r>
      <w:r>
        <w:rPr>
          <w:rFonts w:ascii="Times New Roman" w:hAnsi="Times New Roman" w:cs="Times New Roman"/>
          <w:sz w:val="28"/>
          <w:szCs w:val="28"/>
          <w:lang w:val="kk-KZ"/>
        </w:rPr>
        <w:t>»</w:t>
      </w:r>
      <w:r w:rsidRPr="0061247E">
        <w:rPr>
          <w:rFonts w:ascii="Times New Roman" w:hAnsi="Times New Roman" w:cs="Times New Roman"/>
          <w:sz w:val="28"/>
          <w:szCs w:val="28"/>
          <w:lang w:val="kk-KZ"/>
        </w:rPr>
        <w:t xml:space="preserve"> Қазақстан Республикасы Қаржы министрінің 2015 жылғы 30 қаңтардағы № 60 бұйрығымен бекітілген Біліктілік талаптарына бұрын қабылданған түзетулерге сәйкес келтіру </w:t>
      </w:r>
      <w:r>
        <w:rPr>
          <w:rFonts w:ascii="Times New Roman" w:hAnsi="Times New Roman" w:cs="Times New Roman"/>
          <w:sz w:val="28"/>
          <w:szCs w:val="28"/>
          <w:lang w:val="kk-KZ"/>
        </w:rPr>
        <w:t>мақсатында</w:t>
      </w:r>
      <w:r w:rsidRPr="0061247E">
        <w:rPr>
          <w:rFonts w:ascii="Times New Roman" w:hAnsi="Times New Roman" w:cs="Times New Roman"/>
          <w:sz w:val="28"/>
          <w:szCs w:val="28"/>
          <w:lang w:val="kk-KZ"/>
        </w:rPr>
        <w:t xml:space="preserve"> </w:t>
      </w:r>
      <w:r>
        <w:rPr>
          <w:rFonts w:ascii="Times New Roman" w:hAnsi="Times New Roman" w:cs="Times New Roman"/>
          <w:sz w:val="28"/>
          <w:szCs w:val="28"/>
          <w:lang w:val="kk-KZ"/>
        </w:rPr>
        <w:t>әзірлен</w:t>
      </w:r>
      <w:r w:rsidRPr="0061247E">
        <w:rPr>
          <w:rFonts w:ascii="Times New Roman" w:hAnsi="Times New Roman" w:cs="Times New Roman"/>
          <w:sz w:val="28"/>
          <w:szCs w:val="28"/>
          <w:lang w:val="kk-KZ"/>
        </w:rPr>
        <w:t>ді.</w:t>
      </w:r>
    </w:p>
    <w:p w:rsidR="009762BC" w:rsidRDefault="00061444" w:rsidP="009762BC">
      <w:pPr>
        <w:pStyle w:val="aa"/>
        <w:ind w:firstLine="708"/>
        <w:jc w:val="both"/>
        <w:rPr>
          <w:rFonts w:ascii="Times New Roman" w:hAnsi="Times New Roman" w:cs="Times New Roman"/>
          <w:b/>
          <w:sz w:val="28"/>
          <w:szCs w:val="28"/>
          <w:lang w:val="kk-KZ" w:eastAsia="ru-RU"/>
        </w:rPr>
      </w:pPr>
      <w:r w:rsidRPr="009762BC">
        <w:rPr>
          <w:rFonts w:ascii="Times New Roman" w:hAnsi="Times New Roman" w:cs="Times New Roman"/>
          <w:b/>
          <w:sz w:val="28"/>
          <w:szCs w:val="28"/>
          <w:lang w:val="kk-KZ" w:eastAsia="ru-RU"/>
        </w:rPr>
        <w:t xml:space="preserve"> </w:t>
      </w:r>
      <w:r w:rsidR="00EA3EC3" w:rsidRPr="009762BC">
        <w:rPr>
          <w:rFonts w:ascii="Times New Roman" w:hAnsi="Times New Roman" w:cs="Times New Roman"/>
          <w:b/>
          <w:sz w:val="28"/>
          <w:szCs w:val="28"/>
          <w:lang w:val="kk-KZ" w:eastAsia="ru-RU"/>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rsidR="009762BC" w:rsidRDefault="00EA452C" w:rsidP="009762BC">
      <w:pPr>
        <w:pStyle w:val="aa"/>
        <w:ind w:firstLine="708"/>
        <w:jc w:val="both"/>
        <w:rPr>
          <w:rFonts w:ascii="Times New Roman" w:hAnsi="Times New Roman" w:cs="Times New Roman"/>
          <w:sz w:val="28"/>
          <w:szCs w:val="28"/>
          <w:lang w:val="kk-KZ" w:eastAsia="ru-RU"/>
        </w:rPr>
      </w:pPr>
      <w:r w:rsidRPr="00B556A8">
        <w:rPr>
          <w:rFonts w:ascii="Times New Roman" w:hAnsi="Times New Roman" w:cs="Times New Roman"/>
          <w:sz w:val="28"/>
          <w:szCs w:val="28"/>
          <w:lang w:val="kk-KZ" w:eastAsia="ru-RU"/>
        </w:rPr>
        <w:t xml:space="preserve">Жобаны іске асыру республикалық бюджеттен қаржы </w:t>
      </w:r>
      <w:r w:rsidR="00CE6D17" w:rsidRPr="00B556A8">
        <w:rPr>
          <w:rFonts w:ascii="Times New Roman" w:hAnsi="Times New Roman" w:cs="Times New Roman"/>
          <w:sz w:val="28"/>
          <w:szCs w:val="28"/>
          <w:lang w:val="kk-KZ" w:eastAsia="ru-RU"/>
        </w:rPr>
        <w:t>құралд</w:t>
      </w:r>
      <w:r w:rsidRPr="00B556A8">
        <w:rPr>
          <w:rFonts w:ascii="Times New Roman" w:hAnsi="Times New Roman" w:cs="Times New Roman"/>
          <w:sz w:val="28"/>
          <w:szCs w:val="28"/>
          <w:lang w:val="kk-KZ" w:eastAsia="ru-RU"/>
        </w:rPr>
        <w:t>арын бөлуді талап етпейді.</w:t>
      </w:r>
    </w:p>
    <w:p w:rsidR="00280E14" w:rsidRPr="009762BC" w:rsidRDefault="00EA3EC3" w:rsidP="009762BC">
      <w:pPr>
        <w:pStyle w:val="aa"/>
        <w:ind w:firstLine="708"/>
        <w:jc w:val="both"/>
        <w:rPr>
          <w:rFonts w:ascii="Times New Roman" w:hAnsi="Times New Roman" w:cs="Times New Roman"/>
          <w:b/>
          <w:sz w:val="28"/>
          <w:szCs w:val="28"/>
          <w:lang w:val="kk-KZ" w:eastAsia="ru-RU"/>
        </w:rPr>
      </w:pPr>
      <w:r w:rsidRPr="009762BC">
        <w:rPr>
          <w:rFonts w:ascii="Times New Roman" w:hAnsi="Times New Roman" w:cs="Times New Roman"/>
          <w:b/>
          <w:sz w:val="28"/>
          <w:szCs w:val="28"/>
          <w:lang w:val="kk-KZ" w:eastAsia="ru-RU"/>
        </w:rPr>
        <w:t>4. 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rsidR="009762BC" w:rsidRDefault="00EA452C" w:rsidP="009762BC">
      <w:pPr>
        <w:spacing w:before="100" w:beforeAutospacing="1" w:after="100" w:afterAutospacing="1" w:line="240" w:lineRule="auto"/>
        <w:ind w:firstLine="708"/>
        <w:contextualSpacing/>
        <w:jc w:val="both"/>
        <w:outlineLvl w:val="2"/>
        <w:rPr>
          <w:rFonts w:ascii="Times New Roman" w:hAnsi="Times New Roman" w:cs="Times New Roman"/>
          <w:sz w:val="28"/>
          <w:szCs w:val="28"/>
          <w:lang w:val="kk-KZ" w:eastAsia="ru-RU"/>
        </w:rPr>
      </w:pPr>
      <w:r w:rsidRPr="00B556A8">
        <w:rPr>
          <w:rFonts w:ascii="Times New Roman" w:hAnsi="Times New Roman" w:cs="Times New Roman"/>
          <w:sz w:val="28"/>
          <w:szCs w:val="28"/>
          <w:lang w:val="kk-KZ" w:eastAsia="ru-RU"/>
        </w:rPr>
        <w:lastRenderedPageBreak/>
        <w:t>Жобаны қабылдау теріс әлеуметтік-экономикалық және/немесе құқықтық салдарға әкеп соқпайды.</w:t>
      </w:r>
    </w:p>
    <w:p w:rsidR="009762BC" w:rsidRDefault="009762BC" w:rsidP="009762BC">
      <w:pPr>
        <w:spacing w:before="100" w:beforeAutospacing="1" w:after="100" w:afterAutospacing="1" w:line="240" w:lineRule="auto"/>
        <w:ind w:firstLine="708"/>
        <w:contextualSpacing/>
        <w:jc w:val="both"/>
        <w:outlineLvl w:val="2"/>
        <w:rPr>
          <w:rFonts w:ascii="Times New Roman" w:hAnsi="Times New Roman" w:cs="Times New Roman"/>
          <w:b/>
          <w:sz w:val="28"/>
          <w:szCs w:val="28"/>
          <w:lang w:val="kk-KZ"/>
        </w:rPr>
      </w:pPr>
      <w:r w:rsidRPr="009762BC">
        <w:rPr>
          <w:rFonts w:ascii="Times New Roman" w:hAnsi="Times New Roman" w:cs="Times New Roman"/>
          <w:b/>
          <w:sz w:val="28"/>
          <w:szCs w:val="28"/>
          <w:lang w:val="kk-KZ"/>
        </w:rPr>
        <w:t>5. Жекелеген әлеуетті стейкхолдерлер (мемлекет, бизнес-қоғамдастық, халық, өзге де санаттар) үшін оларды егжей-тегжейлі сипаттай отырып, күтілетін нәтижелердің нақты мақсаттары мен мерзімдері.</w:t>
      </w:r>
    </w:p>
    <w:p w:rsidR="00665219" w:rsidRPr="00665219" w:rsidRDefault="00280E14" w:rsidP="009762BC">
      <w:pPr>
        <w:spacing w:before="100" w:beforeAutospacing="1" w:after="100" w:afterAutospacing="1" w:line="240" w:lineRule="auto"/>
        <w:ind w:firstLine="708"/>
        <w:contextualSpacing/>
        <w:jc w:val="both"/>
        <w:outlineLvl w:val="2"/>
        <w:rPr>
          <w:rFonts w:ascii="Times New Roman" w:hAnsi="Times New Roman" w:cs="Times New Roman"/>
          <w:sz w:val="28"/>
          <w:szCs w:val="28"/>
          <w:lang w:val="kk-KZ"/>
        </w:rPr>
      </w:pPr>
      <w:r w:rsidRPr="009762BC">
        <w:rPr>
          <w:rFonts w:ascii="Times New Roman" w:hAnsi="Times New Roman" w:cs="Times New Roman"/>
          <w:sz w:val="28"/>
          <w:szCs w:val="28"/>
          <w:lang w:val="kk-KZ"/>
        </w:rPr>
        <w:t xml:space="preserve"> </w:t>
      </w:r>
      <w:r w:rsidR="00665219" w:rsidRPr="00665219">
        <w:rPr>
          <w:rFonts w:ascii="Times New Roman" w:hAnsi="Times New Roman" w:cs="Times New Roman"/>
          <w:sz w:val="28"/>
          <w:szCs w:val="28"/>
          <w:lang w:val="kk-KZ"/>
        </w:rPr>
        <w:t>Жобаның мақсаты өндірістің технологиялық желілерін қосымша өлшеу құралдарымен жарақтандыру (алколайзер-тығыздық өлшегіш немесе спирттік рефрактометр), өндірістің бір желісінде алкоголь және алкогольсіз өнім өндірудің уәкілетті мемлекеттік органының тиімді бақылауы мен мониторингін қамтамасыз ету және этил спиртінің концентрациясын айқындау болып табылады, бұл бұзушылықтардың алдын алуға және адал бәсекелестікті дамытуға ықпал ететін болады.</w:t>
      </w:r>
      <w:bookmarkStart w:id="0" w:name="_GoBack"/>
      <w:bookmarkEnd w:id="0"/>
    </w:p>
    <w:p w:rsidR="009762BC" w:rsidRDefault="009762BC" w:rsidP="009762BC">
      <w:pPr>
        <w:spacing w:before="100" w:beforeAutospacing="1" w:after="100" w:afterAutospacing="1" w:line="240" w:lineRule="auto"/>
        <w:ind w:firstLine="708"/>
        <w:contextualSpacing/>
        <w:jc w:val="both"/>
        <w:outlineLvl w:val="2"/>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6</w:t>
      </w:r>
      <w:r w:rsidR="00EA3EC3" w:rsidRPr="009762BC">
        <w:rPr>
          <w:rFonts w:ascii="Times New Roman" w:hAnsi="Times New Roman" w:cs="Times New Roman"/>
          <w:b/>
          <w:sz w:val="28"/>
          <w:szCs w:val="28"/>
          <w:lang w:val="kk-KZ" w:eastAsia="ru-RU"/>
        </w:rPr>
        <w:t>. 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w:t>
      </w:r>
      <w:r w:rsidR="00EA3EC3" w:rsidRPr="009762BC">
        <w:rPr>
          <w:b/>
          <w:lang w:val="kk-KZ" w:eastAsia="ru-RU"/>
        </w:rPr>
        <w:t xml:space="preserve"> </w:t>
      </w:r>
      <w:r w:rsidR="00EA3EC3" w:rsidRPr="009762BC">
        <w:rPr>
          <w:rFonts w:ascii="Times New Roman" w:hAnsi="Times New Roman" w:cs="Times New Roman"/>
          <w:b/>
          <w:sz w:val="28"/>
          <w:szCs w:val="28"/>
          <w:lang w:val="kk-KZ" w:eastAsia="ru-RU"/>
        </w:rPr>
        <w:t>енгізу талап етілетін-етілмейтінін көрсету) не ондай қажеттіліктің болмауы</w:t>
      </w:r>
      <w:r w:rsidR="00B556A8" w:rsidRPr="009762BC">
        <w:rPr>
          <w:rFonts w:ascii="Times New Roman" w:hAnsi="Times New Roman" w:cs="Times New Roman"/>
          <w:b/>
          <w:sz w:val="28"/>
          <w:szCs w:val="28"/>
          <w:lang w:val="kk-KZ" w:eastAsia="ru-RU"/>
        </w:rPr>
        <w:t>.</w:t>
      </w:r>
    </w:p>
    <w:p w:rsidR="009762BC" w:rsidRDefault="00EA3EC3" w:rsidP="009762BC">
      <w:pPr>
        <w:spacing w:before="100" w:beforeAutospacing="1" w:after="100" w:afterAutospacing="1" w:line="240" w:lineRule="auto"/>
        <w:ind w:firstLine="708"/>
        <w:contextualSpacing/>
        <w:jc w:val="both"/>
        <w:outlineLvl w:val="2"/>
        <w:rPr>
          <w:rFonts w:ascii="Times New Roman" w:eastAsia="Times New Roman" w:hAnsi="Times New Roman" w:cs="Times New Roman"/>
          <w:sz w:val="28"/>
          <w:szCs w:val="28"/>
          <w:lang w:val="kk-KZ" w:eastAsia="ru-RU"/>
        </w:rPr>
      </w:pPr>
      <w:r w:rsidRPr="00B556A8">
        <w:rPr>
          <w:rFonts w:ascii="Times New Roman" w:eastAsia="Times New Roman" w:hAnsi="Times New Roman" w:cs="Times New Roman"/>
          <w:sz w:val="28"/>
          <w:szCs w:val="28"/>
          <w:lang w:val="kk-KZ" w:eastAsia="ru-RU"/>
        </w:rPr>
        <w:t>Талап етілмейді.</w:t>
      </w:r>
    </w:p>
    <w:p w:rsidR="009762BC" w:rsidRDefault="009762BC" w:rsidP="009762BC">
      <w:pPr>
        <w:spacing w:before="100" w:beforeAutospacing="1" w:after="100" w:afterAutospacing="1" w:line="240" w:lineRule="auto"/>
        <w:ind w:firstLine="708"/>
        <w:contextualSpacing/>
        <w:jc w:val="both"/>
        <w:outlineLvl w:val="2"/>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7</w:t>
      </w:r>
      <w:r w:rsidR="00280E14" w:rsidRPr="009762BC">
        <w:rPr>
          <w:rFonts w:ascii="Times New Roman" w:eastAsia="Times New Roman" w:hAnsi="Times New Roman" w:cs="Times New Roman"/>
          <w:b/>
          <w:sz w:val="28"/>
          <w:szCs w:val="28"/>
          <w:lang w:val="kk-KZ" w:eastAsia="ru-RU"/>
        </w:rPr>
        <w:t xml:space="preserve">. </w:t>
      </w:r>
      <w:r w:rsidR="00EA3EC3" w:rsidRPr="009762BC">
        <w:rPr>
          <w:rFonts w:ascii="Times New Roman" w:eastAsia="Times New Roman" w:hAnsi="Times New Roman" w:cs="Times New Roman"/>
          <w:b/>
          <w:sz w:val="28"/>
          <w:szCs w:val="28"/>
          <w:lang w:val="kk-KZ" w:eastAsia="ru-RU"/>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9762BC" w:rsidRDefault="00DE6149" w:rsidP="009762BC">
      <w:pPr>
        <w:spacing w:before="100" w:beforeAutospacing="1" w:after="100" w:afterAutospacing="1" w:line="240" w:lineRule="auto"/>
        <w:ind w:firstLine="708"/>
        <w:contextualSpacing/>
        <w:jc w:val="both"/>
        <w:outlineLvl w:val="2"/>
        <w:rPr>
          <w:rFonts w:ascii="Times New Roman" w:eastAsia="Times New Roman" w:hAnsi="Times New Roman" w:cs="Times New Roman"/>
          <w:sz w:val="28"/>
          <w:szCs w:val="28"/>
          <w:lang w:val="kk-KZ" w:eastAsia="ru-RU"/>
        </w:rPr>
      </w:pPr>
      <w:r w:rsidRPr="00B556A8">
        <w:rPr>
          <w:rFonts w:ascii="Times New Roman" w:eastAsia="Times New Roman" w:hAnsi="Times New Roman" w:cs="Times New Roman"/>
          <w:sz w:val="28"/>
          <w:szCs w:val="28"/>
          <w:lang w:val="kk-KZ" w:eastAsia="ru-RU"/>
        </w:rPr>
        <w:t>Сәйкес келеді.</w:t>
      </w:r>
    </w:p>
    <w:p w:rsidR="009762BC" w:rsidRDefault="009762BC" w:rsidP="009762BC">
      <w:pPr>
        <w:spacing w:before="100" w:beforeAutospacing="1" w:after="100" w:afterAutospacing="1" w:line="240" w:lineRule="auto"/>
        <w:ind w:firstLine="708"/>
        <w:contextualSpacing/>
        <w:jc w:val="both"/>
        <w:outlineLvl w:val="2"/>
        <w:rPr>
          <w:rFonts w:ascii="Times New Roman" w:eastAsia="Times New Roman" w:hAnsi="Times New Roman" w:cs="Times New Roman"/>
          <w:b/>
          <w:sz w:val="28"/>
          <w:szCs w:val="28"/>
          <w:lang w:val="kk-KZ" w:eastAsia="ru-RU"/>
        </w:rPr>
      </w:pPr>
      <w:r w:rsidRPr="009762BC">
        <w:rPr>
          <w:rFonts w:ascii="Times New Roman" w:eastAsia="Times New Roman" w:hAnsi="Times New Roman" w:cs="Times New Roman"/>
          <w:b/>
          <w:sz w:val="28"/>
          <w:szCs w:val="28"/>
          <w:lang w:val="kk-KZ" w:eastAsia="ru-RU"/>
        </w:rPr>
        <w:t>8</w:t>
      </w:r>
      <w:r w:rsidR="00EA3EC3" w:rsidRPr="009762BC">
        <w:rPr>
          <w:rFonts w:ascii="Times New Roman" w:eastAsia="Times New Roman" w:hAnsi="Times New Roman" w:cs="Times New Roman"/>
          <w:b/>
          <w:sz w:val="28"/>
          <w:szCs w:val="28"/>
          <w:lang w:val="kk-KZ" w:eastAsia="ru-RU"/>
        </w:rPr>
        <w:t xml:space="preserve">.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rsidR="00CE2730" w:rsidRDefault="00190D03" w:rsidP="009762BC">
      <w:pPr>
        <w:spacing w:before="100" w:beforeAutospacing="1" w:after="100" w:afterAutospacing="1" w:line="240" w:lineRule="auto"/>
        <w:ind w:firstLine="708"/>
        <w:contextualSpacing/>
        <w:jc w:val="both"/>
        <w:outlineLvl w:val="2"/>
        <w:rPr>
          <w:rFonts w:ascii="Times New Roman" w:eastAsia="Times New Roman" w:hAnsi="Times New Roman" w:cs="Times New Roman"/>
          <w:sz w:val="28"/>
          <w:szCs w:val="28"/>
          <w:lang w:val="kk-KZ" w:eastAsia="ru-RU"/>
        </w:rPr>
      </w:pPr>
      <w:r w:rsidRPr="00B556A8">
        <w:rPr>
          <w:rFonts w:ascii="Times New Roman" w:eastAsia="Times New Roman" w:hAnsi="Times New Roman" w:cs="Times New Roman"/>
          <w:sz w:val="28"/>
          <w:szCs w:val="28"/>
          <w:lang w:val="kk-KZ" w:eastAsia="ru-RU"/>
        </w:rPr>
        <w:t>Талап етілмейді</w:t>
      </w:r>
      <w:r w:rsidR="00EA3EC3" w:rsidRPr="00B556A8">
        <w:rPr>
          <w:rFonts w:ascii="Times New Roman" w:eastAsia="Times New Roman" w:hAnsi="Times New Roman" w:cs="Times New Roman"/>
          <w:sz w:val="28"/>
          <w:szCs w:val="28"/>
          <w:lang w:val="kk-KZ" w:eastAsia="ru-RU"/>
        </w:rPr>
        <w:t>.</w:t>
      </w:r>
    </w:p>
    <w:p w:rsidR="009762BC" w:rsidRDefault="009762BC" w:rsidP="009762BC">
      <w:pPr>
        <w:pStyle w:val="aa"/>
        <w:ind w:firstLine="567"/>
        <w:jc w:val="both"/>
        <w:rPr>
          <w:rFonts w:ascii="Times New Roman" w:eastAsia="Times New Roman" w:hAnsi="Times New Roman" w:cs="Times New Roman"/>
          <w:sz w:val="28"/>
          <w:szCs w:val="28"/>
          <w:lang w:val="kk-KZ" w:eastAsia="ru-RU"/>
        </w:rPr>
      </w:pPr>
    </w:p>
    <w:p w:rsidR="009762BC" w:rsidRPr="00B556A8" w:rsidRDefault="009762BC" w:rsidP="009762BC">
      <w:pPr>
        <w:pStyle w:val="aa"/>
        <w:ind w:firstLine="567"/>
        <w:jc w:val="both"/>
        <w:rPr>
          <w:rFonts w:ascii="Times New Roman" w:eastAsia="Times New Roman" w:hAnsi="Times New Roman" w:cs="Times New Roman"/>
          <w:sz w:val="28"/>
          <w:szCs w:val="28"/>
          <w:lang w:val="kk-KZ" w:eastAsia="ru-RU"/>
        </w:rPr>
      </w:pPr>
    </w:p>
    <w:p w:rsidR="007A3F04" w:rsidRPr="00B556A8" w:rsidRDefault="00082AE6" w:rsidP="00280E14">
      <w:pPr>
        <w:tabs>
          <w:tab w:val="left" w:pos="851"/>
        </w:tabs>
        <w:overflowPunct w:val="0"/>
        <w:autoSpaceDE w:val="0"/>
        <w:autoSpaceDN w:val="0"/>
        <w:adjustRightInd w:val="0"/>
        <w:spacing w:after="0" w:line="240" w:lineRule="auto"/>
        <w:ind w:left="708" w:hanging="708"/>
        <w:rPr>
          <w:rFonts w:ascii="Times New Roman" w:eastAsia="Times New Roman" w:hAnsi="Times New Roman" w:cs="Times New Roman"/>
          <w:b/>
          <w:bCs/>
          <w:color w:val="000000" w:themeColor="text1"/>
          <w:sz w:val="28"/>
          <w:szCs w:val="28"/>
          <w:lang w:val="kk-KZ" w:eastAsia="ru-RU"/>
        </w:rPr>
      </w:pPr>
      <w:r>
        <w:rPr>
          <w:rFonts w:ascii="Times New Roman" w:eastAsia="Times New Roman" w:hAnsi="Times New Roman" w:cs="Times New Roman"/>
          <w:b/>
          <w:bCs/>
          <w:color w:val="000000" w:themeColor="text1"/>
          <w:sz w:val="28"/>
          <w:szCs w:val="28"/>
          <w:lang w:val="kk-KZ" w:eastAsia="ru-RU"/>
        </w:rPr>
        <w:tab/>
      </w:r>
      <w:r w:rsidR="007A3F04" w:rsidRPr="00B556A8">
        <w:rPr>
          <w:rFonts w:ascii="Times New Roman" w:eastAsia="Times New Roman" w:hAnsi="Times New Roman" w:cs="Times New Roman"/>
          <w:b/>
          <w:bCs/>
          <w:color w:val="000000" w:themeColor="text1"/>
          <w:sz w:val="28"/>
          <w:szCs w:val="28"/>
          <w:lang w:val="kk-KZ" w:eastAsia="ru-RU"/>
        </w:rPr>
        <w:t>Қазақстан Республикасы</w:t>
      </w:r>
      <w:r w:rsidR="007751DF">
        <w:rPr>
          <w:rFonts w:ascii="Times New Roman" w:eastAsia="Times New Roman" w:hAnsi="Times New Roman" w:cs="Times New Roman"/>
          <w:b/>
          <w:bCs/>
          <w:color w:val="000000" w:themeColor="text1"/>
          <w:sz w:val="28"/>
          <w:szCs w:val="28"/>
          <w:lang w:val="kk-KZ" w:eastAsia="ru-RU"/>
        </w:rPr>
        <w:t>ның</w:t>
      </w:r>
      <w:r w:rsidR="007A3F04" w:rsidRPr="00B556A8">
        <w:rPr>
          <w:rFonts w:ascii="Times New Roman" w:eastAsia="Times New Roman" w:hAnsi="Times New Roman" w:cs="Times New Roman"/>
          <w:b/>
          <w:bCs/>
          <w:color w:val="000000" w:themeColor="text1"/>
          <w:sz w:val="28"/>
          <w:szCs w:val="28"/>
          <w:lang w:val="kk-KZ" w:eastAsia="ru-RU"/>
        </w:rPr>
        <w:t xml:space="preserve"> </w:t>
      </w:r>
    </w:p>
    <w:p w:rsidR="00155140" w:rsidRDefault="00082AE6" w:rsidP="00280E14">
      <w:pPr>
        <w:tabs>
          <w:tab w:val="left" w:pos="851"/>
        </w:tabs>
        <w:overflowPunct w:val="0"/>
        <w:autoSpaceDE w:val="0"/>
        <w:autoSpaceDN w:val="0"/>
        <w:adjustRightInd w:val="0"/>
        <w:spacing w:after="0" w:line="240" w:lineRule="auto"/>
        <w:ind w:left="708" w:hanging="708"/>
        <w:rPr>
          <w:rFonts w:ascii="Times New Roman" w:eastAsia="Times New Roman" w:hAnsi="Times New Roman" w:cs="Times New Roman"/>
          <w:b/>
          <w:bCs/>
          <w:color w:val="000000" w:themeColor="text1"/>
          <w:sz w:val="28"/>
          <w:szCs w:val="28"/>
          <w:lang w:val="kk-KZ" w:eastAsia="ru-RU"/>
        </w:rPr>
      </w:pPr>
      <w:r>
        <w:rPr>
          <w:rFonts w:ascii="Times New Roman" w:eastAsia="Times New Roman" w:hAnsi="Times New Roman" w:cs="Times New Roman"/>
          <w:b/>
          <w:bCs/>
          <w:color w:val="000000" w:themeColor="text1"/>
          <w:sz w:val="28"/>
          <w:szCs w:val="28"/>
          <w:lang w:val="kk-KZ" w:eastAsia="ru-RU"/>
        </w:rPr>
        <w:tab/>
      </w:r>
      <w:r w:rsidR="007A3F04" w:rsidRPr="007A3F04">
        <w:rPr>
          <w:rFonts w:ascii="Times New Roman" w:eastAsia="Times New Roman" w:hAnsi="Times New Roman" w:cs="Times New Roman"/>
          <w:b/>
          <w:bCs/>
          <w:color w:val="000000" w:themeColor="text1"/>
          <w:sz w:val="28"/>
          <w:szCs w:val="28"/>
          <w:lang w:val="kk-KZ" w:eastAsia="ru-RU"/>
        </w:rPr>
        <w:t xml:space="preserve">Қаржы министрі </w:t>
      </w:r>
      <w:r w:rsidR="007A3F04" w:rsidRPr="007A3F04">
        <w:rPr>
          <w:rFonts w:ascii="Times New Roman" w:eastAsia="Times New Roman" w:hAnsi="Times New Roman" w:cs="Times New Roman"/>
          <w:b/>
          <w:bCs/>
          <w:color w:val="000000" w:themeColor="text1"/>
          <w:sz w:val="28"/>
          <w:szCs w:val="28"/>
          <w:lang w:val="kk-KZ" w:eastAsia="ru-RU"/>
        </w:rPr>
        <w:tab/>
      </w:r>
      <w:r w:rsidR="007A3F04" w:rsidRPr="007A3F04">
        <w:rPr>
          <w:rFonts w:ascii="Times New Roman" w:eastAsia="Times New Roman" w:hAnsi="Times New Roman" w:cs="Times New Roman"/>
          <w:b/>
          <w:bCs/>
          <w:color w:val="000000" w:themeColor="text1"/>
          <w:sz w:val="28"/>
          <w:szCs w:val="28"/>
          <w:lang w:val="kk-KZ" w:eastAsia="ru-RU"/>
        </w:rPr>
        <w:tab/>
      </w:r>
      <w:r w:rsidR="007A3F04" w:rsidRPr="007A3F04">
        <w:rPr>
          <w:rFonts w:ascii="Times New Roman" w:eastAsia="Times New Roman" w:hAnsi="Times New Roman" w:cs="Times New Roman"/>
          <w:b/>
          <w:bCs/>
          <w:color w:val="000000" w:themeColor="text1"/>
          <w:sz w:val="28"/>
          <w:szCs w:val="28"/>
          <w:lang w:val="kk-KZ" w:eastAsia="ru-RU"/>
        </w:rPr>
        <w:tab/>
      </w:r>
      <w:r w:rsidR="007A3F04" w:rsidRPr="007A3F04">
        <w:rPr>
          <w:rFonts w:ascii="Times New Roman" w:eastAsia="Times New Roman" w:hAnsi="Times New Roman" w:cs="Times New Roman"/>
          <w:b/>
          <w:bCs/>
          <w:color w:val="000000" w:themeColor="text1"/>
          <w:sz w:val="28"/>
          <w:szCs w:val="28"/>
          <w:lang w:val="kk-KZ" w:eastAsia="ru-RU"/>
        </w:rPr>
        <w:tab/>
        <w:t xml:space="preserve">          </w:t>
      </w:r>
      <w:r w:rsidR="007A3F04">
        <w:rPr>
          <w:rFonts w:ascii="Times New Roman" w:eastAsia="Times New Roman" w:hAnsi="Times New Roman" w:cs="Times New Roman"/>
          <w:b/>
          <w:bCs/>
          <w:color w:val="000000" w:themeColor="text1"/>
          <w:sz w:val="28"/>
          <w:szCs w:val="28"/>
          <w:lang w:val="kk-KZ" w:eastAsia="ru-RU"/>
        </w:rPr>
        <w:t xml:space="preserve">   </w:t>
      </w:r>
      <w:r w:rsidR="00280E14">
        <w:rPr>
          <w:rFonts w:ascii="Times New Roman" w:eastAsia="Times New Roman" w:hAnsi="Times New Roman" w:cs="Times New Roman"/>
          <w:b/>
          <w:bCs/>
          <w:color w:val="000000" w:themeColor="text1"/>
          <w:sz w:val="28"/>
          <w:szCs w:val="28"/>
          <w:lang w:val="kk-KZ" w:eastAsia="ru-RU"/>
        </w:rPr>
        <w:t xml:space="preserve">             </w:t>
      </w:r>
      <w:r w:rsidR="007A3F04">
        <w:rPr>
          <w:rFonts w:ascii="Times New Roman" w:eastAsia="Times New Roman" w:hAnsi="Times New Roman" w:cs="Times New Roman"/>
          <w:b/>
          <w:bCs/>
          <w:color w:val="000000" w:themeColor="text1"/>
          <w:sz w:val="28"/>
          <w:szCs w:val="28"/>
          <w:lang w:val="kk-KZ" w:eastAsia="ru-RU"/>
        </w:rPr>
        <w:t xml:space="preserve">  </w:t>
      </w:r>
      <w:r w:rsidR="007A3F04" w:rsidRPr="007A3F04">
        <w:rPr>
          <w:rFonts w:ascii="Times New Roman" w:eastAsia="Times New Roman" w:hAnsi="Times New Roman" w:cs="Times New Roman"/>
          <w:b/>
          <w:bCs/>
          <w:color w:val="000000" w:themeColor="text1"/>
          <w:sz w:val="28"/>
          <w:szCs w:val="28"/>
          <w:lang w:val="kk-KZ" w:eastAsia="ru-RU"/>
        </w:rPr>
        <w:t xml:space="preserve"> </w:t>
      </w:r>
      <w:r w:rsidR="007751DF">
        <w:rPr>
          <w:rFonts w:ascii="Times New Roman" w:eastAsia="Times New Roman" w:hAnsi="Times New Roman" w:cs="Times New Roman"/>
          <w:b/>
          <w:bCs/>
          <w:color w:val="000000" w:themeColor="text1"/>
          <w:sz w:val="28"/>
          <w:szCs w:val="28"/>
          <w:lang w:val="kk-KZ" w:eastAsia="ru-RU"/>
        </w:rPr>
        <w:t>М.Такиев</w:t>
      </w:r>
    </w:p>
    <w:sectPr w:rsidR="00155140" w:rsidSect="008A321F">
      <w:headerReference w:type="default" r:id="rId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1CA" w:rsidRDefault="001001CA" w:rsidP="009A6D91">
      <w:pPr>
        <w:spacing w:after="0" w:line="240" w:lineRule="auto"/>
      </w:pPr>
      <w:r>
        <w:separator/>
      </w:r>
    </w:p>
  </w:endnote>
  <w:endnote w:type="continuationSeparator" w:id="0">
    <w:p w:rsidR="001001CA" w:rsidRDefault="001001CA" w:rsidP="009A6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1CA" w:rsidRDefault="001001CA" w:rsidP="009A6D91">
      <w:pPr>
        <w:spacing w:after="0" w:line="240" w:lineRule="auto"/>
      </w:pPr>
      <w:r>
        <w:separator/>
      </w:r>
    </w:p>
  </w:footnote>
  <w:footnote w:type="continuationSeparator" w:id="0">
    <w:p w:rsidR="001001CA" w:rsidRDefault="001001CA" w:rsidP="009A6D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75736"/>
      <w:docPartObj>
        <w:docPartGallery w:val="Page Numbers (Top of Page)"/>
        <w:docPartUnique/>
      </w:docPartObj>
    </w:sdtPr>
    <w:sdtEndPr>
      <w:rPr>
        <w:rFonts w:ascii="Times New Roman" w:hAnsi="Times New Roman" w:cs="Times New Roman"/>
        <w:sz w:val="28"/>
        <w:szCs w:val="28"/>
      </w:rPr>
    </w:sdtEndPr>
    <w:sdtContent>
      <w:p w:rsidR="009A6D91" w:rsidRPr="00650D4E" w:rsidRDefault="009A6D91">
        <w:pPr>
          <w:pStyle w:val="a6"/>
          <w:jc w:val="center"/>
          <w:rPr>
            <w:rFonts w:ascii="Times New Roman" w:hAnsi="Times New Roman" w:cs="Times New Roman"/>
            <w:sz w:val="28"/>
            <w:szCs w:val="28"/>
          </w:rPr>
        </w:pPr>
        <w:r w:rsidRPr="00650D4E">
          <w:rPr>
            <w:rFonts w:ascii="Times New Roman" w:hAnsi="Times New Roman" w:cs="Times New Roman"/>
            <w:sz w:val="28"/>
            <w:szCs w:val="28"/>
          </w:rPr>
          <w:fldChar w:fldCharType="begin"/>
        </w:r>
        <w:r w:rsidRPr="00650D4E">
          <w:rPr>
            <w:rFonts w:ascii="Times New Roman" w:hAnsi="Times New Roman" w:cs="Times New Roman"/>
            <w:sz w:val="28"/>
            <w:szCs w:val="28"/>
          </w:rPr>
          <w:instrText>PAGE   \* MERGEFORMAT</w:instrText>
        </w:r>
        <w:r w:rsidRPr="00650D4E">
          <w:rPr>
            <w:rFonts w:ascii="Times New Roman" w:hAnsi="Times New Roman" w:cs="Times New Roman"/>
            <w:sz w:val="28"/>
            <w:szCs w:val="28"/>
          </w:rPr>
          <w:fldChar w:fldCharType="separate"/>
        </w:r>
        <w:r w:rsidR="00665219">
          <w:rPr>
            <w:rFonts w:ascii="Times New Roman" w:hAnsi="Times New Roman" w:cs="Times New Roman"/>
            <w:noProof/>
            <w:sz w:val="28"/>
            <w:szCs w:val="28"/>
          </w:rPr>
          <w:t>2</w:t>
        </w:r>
        <w:r w:rsidRPr="00650D4E">
          <w:rPr>
            <w:rFonts w:ascii="Times New Roman" w:hAnsi="Times New Roman" w:cs="Times New Roman"/>
            <w:sz w:val="28"/>
            <w:szCs w:val="28"/>
          </w:rPr>
          <w:fldChar w:fldCharType="end"/>
        </w:r>
      </w:p>
    </w:sdtContent>
  </w:sdt>
  <w:p w:rsidR="009A6D91" w:rsidRDefault="009A6D9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81A"/>
    <w:rsid w:val="00061444"/>
    <w:rsid w:val="00082AE6"/>
    <w:rsid w:val="00086E2F"/>
    <w:rsid w:val="00087EF0"/>
    <w:rsid w:val="000A0B2B"/>
    <w:rsid w:val="000A4794"/>
    <w:rsid w:val="000F1B16"/>
    <w:rsid w:val="001001CA"/>
    <w:rsid w:val="00113B0D"/>
    <w:rsid w:val="00117F46"/>
    <w:rsid w:val="00124478"/>
    <w:rsid w:val="00155140"/>
    <w:rsid w:val="00190D03"/>
    <w:rsid w:val="001A3304"/>
    <w:rsid w:val="001B3E43"/>
    <w:rsid w:val="0026370B"/>
    <w:rsid w:val="002638CB"/>
    <w:rsid w:val="00280E14"/>
    <w:rsid w:val="002A4C0F"/>
    <w:rsid w:val="00394382"/>
    <w:rsid w:val="003F73B1"/>
    <w:rsid w:val="00425845"/>
    <w:rsid w:val="0045203D"/>
    <w:rsid w:val="00476F6C"/>
    <w:rsid w:val="004E0C7D"/>
    <w:rsid w:val="004F0753"/>
    <w:rsid w:val="00523BBB"/>
    <w:rsid w:val="00545B8E"/>
    <w:rsid w:val="00556F5A"/>
    <w:rsid w:val="005B1DCF"/>
    <w:rsid w:val="00617DDB"/>
    <w:rsid w:val="00632BE1"/>
    <w:rsid w:val="00650D4E"/>
    <w:rsid w:val="00660F7D"/>
    <w:rsid w:val="00665219"/>
    <w:rsid w:val="006A4F4B"/>
    <w:rsid w:val="007751DF"/>
    <w:rsid w:val="007836E2"/>
    <w:rsid w:val="007A3F04"/>
    <w:rsid w:val="00860413"/>
    <w:rsid w:val="00867A53"/>
    <w:rsid w:val="008A321F"/>
    <w:rsid w:val="008C76EF"/>
    <w:rsid w:val="00907C58"/>
    <w:rsid w:val="009762BC"/>
    <w:rsid w:val="009804B7"/>
    <w:rsid w:val="00984191"/>
    <w:rsid w:val="0099681A"/>
    <w:rsid w:val="009A6D91"/>
    <w:rsid w:val="00A0336F"/>
    <w:rsid w:val="00A40511"/>
    <w:rsid w:val="00A57D96"/>
    <w:rsid w:val="00AA2F61"/>
    <w:rsid w:val="00AE2461"/>
    <w:rsid w:val="00AE7897"/>
    <w:rsid w:val="00B12E87"/>
    <w:rsid w:val="00B556A8"/>
    <w:rsid w:val="00BA3D69"/>
    <w:rsid w:val="00BA684B"/>
    <w:rsid w:val="00BC0E34"/>
    <w:rsid w:val="00BD6786"/>
    <w:rsid w:val="00C73257"/>
    <w:rsid w:val="00CB4421"/>
    <w:rsid w:val="00CD65A0"/>
    <w:rsid w:val="00CE2730"/>
    <w:rsid w:val="00CE6D17"/>
    <w:rsid w:val="00CF37E0"/>
    <w:rsid w:val="00D01BC8"/>
    <w:rsid w:val="00D04E5B"/>
    <w:rsid w:val="00D265F8"/>
    <w:rsid w:val="00D46B4A"/>
    <w:rsid w:val="00D84201"/>
    <w:rsid w:val="00D84995"/>
    <w:rsid w:val="00DE6149"/>
    <w:rsid w:val="00E33939"/>
    <w:rsid w:val="00E42024"/>
    <w:rsid w:val="00EA3EC3"/>
    <w:rsid w:val="00EA452C"/>
    <w:rsid w:val="00F022B8"/>
    <w:rsid w:val="00F360D9"/>
    <w:rsid w:val="00F44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A9B0"/>
  <w15:docId w15:val="{84EBEFEB-EF6E-4664-900C-A9F75729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36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36E2"/>
    <w:rPr>
      <w:rFonts w:ascii="Tahoma" w:hAnsi="Tahoma" w:cs="Tahoma"/>
      <w:sz w:val="16"/>
      <w:szCs w:val="16"/>
    </w:rPr>
  </w:style>
  <w:style w:type="character" w:styleId="a5">
    <w:name w:val="Hyperlink"/>
    <w:basedOn w:val="a0"/>
    <w:uiPriority w:val="99"/>
    <w:unhideWhenUsed/>
    <w:rsid w:val="00124478"/>
    <w:rPr>
      <w:color w:val="0000FF" w:themeColor="hyperlink"/>
      <w:u w:val="single"/>
    </w:rPr>
  </w:style>
  <w:style w:type="paragraph" w:styleId="a6">
    <w:name w:val="header"/>
    <w:basedOn w:val="a"/>
    <w:link w:val="a7"/>
    <w:uiPriority w:val="99"/>
    <w:unhideWhenUsed/>
    <w:rsid w:val="009A6D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A6D91"/>
  </w:style>
  <w:style w:type="paragraph" w:styleId="a8">
    <w:name w:val="footer"/>
    <w:basedOn w:val="a"/>
    <w:link w:val="a9"/>
    <w:uiPriority w:val="99"/>
    <w:unhideWhenUsed/>
    <w:rsid w:val="009A6D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A6D91"/>
  </w:style>
  <w:style w:type="paragraph" w:styleId="aa">
    <w:name w:val="No Spacing"/>
    <w:uiPriority w:val="99"/>
    <w:qFormat/>
    <w:rsid w:val="00D04E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075731">
      <w:bodyDiv w:val="1"/>
      <w:marLeft w:val="0"/>
      <w:marRight w:val="0"/>
      <w:marTop w:val="0"/>
      <w:marBottom w:val="0"/>
      <w:divBdr>
        <w:top w:val="none" w:sz="0" w:space="0" w:color="auto"/>
        <w:left w:val="none" w:sz="0" w:space="0" w:color="auto"/>
        <w:bottom w:val="none" w:sz="0" w:space="0" w:color="auto"/>
        <w:right w:val="none" w:sz="0" w:space="0" w:color="auto"/>
      </w:divBdr>
    </w:div>
    <w:div w:id="506017056">
      <w:bodyDiv w:val="1"/>
      <w:marLeft w:val="0"/>
      <w:marRight w:val="0"/>
      <w:marTop w:val="0"/>
      <w:marBottom w:val="0"/>
      <w:divBdr>
        <w:top w:val="none" w:sz="0" w:space="0" w:color="auto"/>
        <w:left w:val="none" w:sz="0" w:space="0" w:color="auto"/>
        <w:bottom w:val="none" w:sz="0" w:space="0" w:color="auto"/>
        <w:right w:val="none" w:sz="0" w:space="0" w:color="auto"/>
      </w:divBdr>
    </w:div>
    <w:div w:id="632831431">
      <w:bodyDiv w:val="1"/>
      <w:marLeft w:val="0"/>
      <w:marRight w:val="0"/>
      <w:marTop w:val="0"/>
      <w:marBottom w:val="0"/>
      <w:divBdr>
        <w:top w:val="none" w:sz="0" w:space="0" w:color="auto"/>
        <w:left w:val="none" w:sz="0" w:space="0" w:color="auto"/>
        <w:bottom w:val="none" w:sz="0" w:space="0" w:color="auto"/>
        <w:right w:val="none" w:sz="0" w:space="0" w:color="auto"/>
      </w:divBdr>
    </w:div>
    <w:div w:id="679741482">
      <w:bodyDiv w:val="1"/>
      <w:marLeft w:val="0"/>
      <w:marRight w:val="0"/>
      <w:marTop w:val="0"/>
      <w:marBottom w:val="0"/>
      <w:divBdr>
        <w:top w:val="none" w:sz="0" w:space="0" w:color="auto"/>
        <w:left w:val="none" w:sz="0" w:space="0" w:color="auto"/>
        <w:bottom w:val="none" w:sz="0" w:space="0" w:color="auto"/>
        <w:right w:val="none" w:sz="0" w:space="0" w:color="auto"/>
      </w:divBdr>
    </w:div>
    <w:div w:id="768308638">
      <w:bodyDiv w:val="1"/>
      <w:marLeft w:val="0"/>
      <w:marRight w:val="0"/>
      <w:marTop w:val="0"/>
      <w:marBottom w:val="0"/>
      <w:divBdr>
        <w:top w:val="none" w:sz="0" w:space="0" w:color="auto"/>
        <w:left w:val="none" w:sz="0" w:space="0" w:color="auto"/>
        <w:bottom w:val="none" w:sz="0" w:space="0" w:color="auto"/>
        <w:right w:val="none" w:sz="0" w:space="0" w:color="auto"/>
      </w:divBdr>
    </w:div>
    <w:div w:id="923807352">
      <w:bodyDiv w:val="1"/>
      <w:marLeft w:val="0"/>
      <w:marRight w:val="0"/>
      <w:marTop w:val="0"/>
      <w:marBottom w:val="0"/>
      <w:divBdr>
        <w:top w:val="none" w:sz="0" w:space="0" w:color="auto"/>
        <w:left w:val="none" w:sz="0" w:space="0" w:color="auto"/>
        <w:bottom w:val="none" w:sz="0" w:space="0" w:color="auto"/>
        <w:right w:val="none" w:sz="0" w:space="0" w:color="auto"/>
      </w:divBdr>
    </w:div>
    <w:div w:id="1072505676">
      <w:bodyDiv w:val="1"/>
      <w:marLeft w:val="0"/>
      <w:marRight w:val="0"/>
      <w:marTop w:val="0"/>
      <w:marBottom w:val="0"/>
      <w:divBdr>
        <w:top w:val="none" w:sz="0" w:space="0" w:color="auto"/>
        <w:left w:val="none" w:sz="0" w:space="0" w:color="auto"/>
        <w:bottom w:val="none" w:sz="0" w:space="0" w:color="auto"/>
        <w:right w:val="none" w:sz="0" w:space="0" w:color="auto"/>
      </w:divBdr>
    </w:div>
    <w:div w:id="1084297795">
      <w:bodyDiv w:val="1"/>
      <w:marLeft w:val="0"/>
      <w:marRight w:val="0"/>
      <w:marTop w:val="0"/>
      <w:marBottom w:val="0"/>
      <w:divBdr>
        <w:top w:val="none" w:sz="0" w:space="0" w:color="auto"/>
        <w:left w:val="none" w:sz="0" w:space="0" w:color="auto"/>
        <w:bottom w:val="none" w:sz="0" w:space="0" w:color="auto"/>
        <w:right w:val="none" w:sz="0" w:space="0" w:color="auto"/>
      </w:divBdr>
    </w:div>
    <w:div w:id="1092554965">
      <w:bodyDiv w:val="1"/>
      <w:marLeft w:val="0"/>
      <w:marRight w:val="0"/>
      <w:marTop w:val="0"/>
      <w:marBottom w:val="0"/>
      <w:divBdr>
        <w:top w:val="none" w:sz="0" w:space="0" w:color="auto"/>
        <w:left w:val="none" w:sz="0" w:space="0" w:color="auto"/>
        <w:bottom w:val="none" w:sz="0" w:space="0" w:color="auto"/>
        <w:right w:val="none" w:sz="0" w:space="0" w:color="auto"/>
      </w:divBdr>
      <w:divsChild>
        <w:div w:id="651326217">
          <w:marLeft w:val="0"/>
          <w:marRight w:val="0"/>
          <w:marTop w:val="0"/>
          <w:marBottom w:val="0"/>
          <w:divBdr>
            <w:top w:val="none" w:sz="0" w:space="0" w:color="auto"/>
            <w:left w:val="none" w:sz="0" w:space="0" w:color="auto"/>
            <w:bottom w:val="none" w:sz="0" w:space="0" w:color="auto"/>
            <w:right w:val="none" w:sz="0" w:space="0" w:color="auto"/>
          </w:divBdr>
        </w:div>
      </w:divsChild>
    </w:div>
    <w:div w:id="1435401923">
      <w:bodyDiv w:val="1"/>
      <w:marLeft w:val="0"/>
      <w:marRight w:val="0"/>
      <w:marTop w:val="0"/>
      <w:marBottom w:val="0"/>
      <w:divBdr>
        <w:top w:val="none" w:sz="0" w:space="0" w:color="auto"/>
        <w:left w:val="none" w:sz="0" w:space="0" w:color="auto"/>
        <w:bottom w:val="none" w:sz="0" w:space="0" w:color="auto"/>
        <w:right w:val="none" w:sz="0" w:space="0" w:color="auto"/>
      </w:divBdr>
    </w:div>
    <w:div w:id="1622228046">
      <w:bodyDiv w:val="1"/>
      <w:marLeft w:val="0"/>
      <w:marRight w:val="0"/>
      <w:marTop w:val="0"/>
      <w:marBottom w:val="0"/>
      <w:divBdr>
        <w:top w:val="none" w:sz="0" w:space="0" w:color="auto"/>
        <w:left w:val="none" w:sz="0" w:space="0" w:color="auto"/>
        <w:bottom w:val="none" w:sz="0" w:space="0" w:color="auto"/>
        <w:right w:val="none" w:sz="0" w:space="0" w:color="auto"/>
      </w:divBdr>
    </w:div>
    <w:div w:id="1850679481">
      <w:bodyDiv w:val="1"/>
      <w:marLeft w:val="0"/>
      <w:marRight w:val="0"/>
      <w:marTop w:val="0"/>
      <w:marBottom w:val="0"/>
      <w:divBdr>
        <w:top w:val="none" w:sz="0" w:space="0" w:color="auto"/>
        <w:left w:val="none" w:sz="0" w:space="0" w:color="auto"/>
        <w:bottom w:val="none" w:sz="0" w:space="0" w:color="auto"/>
        <w:right w:val="none" w:sz="0" w:space="0" w:color="auto"/>
      </w:divBdr>
    </w:div>
    <w:div w:id="193077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600</Words>
  <Characters>3423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Мусина Жанар Откеновна</dc:creator>
  <cp:lastModifiedBy>Джумагулова Жанар Хамитовна</cp:lastModifiedBy>
  <cp:revision>3</cp:revision>
  <cp:lastPrinted>2023-08-07T04:07:00Z</cp:lastPrinted>
  <dcterms:created xsi:type="dcterms:W3CDTF">2025-08-12T07:02:00Z</dcterms:created>
  <dcterms:modified xsi:type="dcterms:W3CDTF">2025-08-27T13:24:00Z</dcterms:modified>
</cp:coreProperties>
</file>